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5011"/>
        <w:gridCol w:w="3543"/>
      </w:tblGrid>
      <w:tr w:rsidR="00A705B0" w:rsidRPr="00717DA9" w:rsidTr="00A705B0">
        <w:trPr>
          <w:trHeight w:val="523"/>
        </w:trPr>
        <w:tc>
          <w:tcPr>
            <w:tcW w:w="513" w:type="dxa"/>
          </w:tcPr>
          <w:p w:rsidR="00A705B0" w:rsidRPr="00717DA9" w:rsidRDefault="00A705B0" w:rsidP="0057640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val="x-none" w:eastAsia="x-none"/>
              </w:rPr>
              <w:t xml:space="preserve">№ </w:t>
            </w: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п</w:t>
            </w:r>
            <w:r w:rsidRPr="00717DA9">
              <w:rPr>
                <w:rFonts w:ascii="Times New Roman" w:eastAsia="Times New Roman" w:hAnsi="Times New Roman" w:cs="Times New Roman"/>
                <w:snapToGrid w:val="0"/>
                <w:lang w:val="x-none" w:eastAsia="x-none"/>
              </w:rPr>
              <w:t>/</w:t>
            </w: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п</w:t>
            </w:r>
          </w:p>
        </w:tc>
        <w:tc>
          <w:tcPr>
            <w:tcW w:w="5011" w:type="dxa"/>
          </w:tcPr>
          <w:p w:rsidR="00A705B0" w:rsidRPr="00A705B0" w:rsidRDefault="00A705B0" w:rsidP="00A705B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val="x-none" w:eastAsia="x-none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 xml:space="preserve"> ИЛ</w:t>
            </w:r>
          </w:p>
        </w:tc>
        <w:tc>
          <w:tcPr>
            <w:tcW w:w="3543" w:type="dxa"/>
          </w:tcPr>
          <w:p w:rsidR="00A705B0" w:rsidRPr="00717DA9" w:rsidRDefault="00A705B0" w:rsidP="00717DA9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У</w:t>
            </w:r>
            <w:proofErr w:type="spellStart"/>
            <w:r w:rsidRPr="00A705B0">
              <w:rPr>
                <w:rFonts w:ascii="Times New Roman" w:eastAsia="Times New Roman" w:hAnsi="Times New Roman" w:cs="Times New Roman"/>
                <w:snapToGrid w:val="0"/>
                <w:lang w:val="x-none" w:eastAsia="x-none"/>
              </w:rPr>
              <w:t>никальный</w:t>
            </w:r>
            <w:proofErr w:type="spellEnd"/>
            <w:r w:rsidRPr="00A705B0">
              <w:rPr>
                <w:rFonts w:ascii="Times New Roman" w:eastAsia="Times New Roman" w:hAnsi="Times New Roman" w:cs="Times New Roman"/>
                <w:snapToGrid w:val="0"/>
                <w:lang w:val="x-none" w:eastAsia="x-none"/>
              </w:rPr>
              <w:t xml:space="preserve"> номер записи в реестре аккредитованных лиц</w:t>
            </w:r>
          </w:p>
        </w:tc>
      </w:tr>
      <w:tr w:rsidR="00A705B0" w:rsidRPr="00717DA9" w:rsidTr="00A705B0">
        <w:trPr>
          <w:trHeight w:val="59"/>
        </w:trPr>
        <w:tc>
          <w:tcPr>
            <w:tcW w:w="513" w:type="dxa"/>
          </w:tcPr>
          <w:p w:rsidR="00A705B0" w:rsidRPr="00717DA9" w:rsidRDefault="00A705B0" w:rsidP="0057640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1</w:t>
            </w:r>
          </w:p>
        </w:tc>
        <w:tc>
          <w:tcPr>
            <w:tcW w:w="5011" w:type="dxa"/>
          </w:tcPr>
          <w:p w:rsidR="00A705B0" w:rsidRPr="00717DA9" w:rsidRDefault="00A705B0" w:rsidP="0057640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2</w:t>
            </w:r>
          </w:p>
        </w:tc>
        <w:tc>
          <w:tcPr>
            <w:tcW w:w="3543" w:type="dxa"/>
          </w:tcPr>
          <w:p w:rsidR="00A705B0" w:rsidRPr="00717DA9" w:rsidRDefault="00A705B0" w:rsidP="0057640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3</w:t>
            </w:r>
          </w:p>
        </w:tc>
      </w:tr>
      <w:tr w:rsidR="00A705B0" w:rsidRPr="00717DA9" w:rsidTr="00A705B0">
        <w:trPr>
          <w:trHeight w:val="578"/>
        </w:trPr>
        <w:tc>
          <w:tcPr>
            <w:tcW w:w="513" w:type="dxa"/>
            <w:vMerge w:val="restart"/>
          </w:tcPr>
          <w:p w:rsidR="00A705B0" w:rsidRPr="00717DA9" w:rsidRDefault="00A705B0" w:rsidP="00632087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 w:val="restart"/>
          </w:tcPr>
          <w:p w:rsidR="00A705B0" w:rsidRPr="00717DA9" w:rsidRDefault="00A705B0" w:rsidP="00A705B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Испытательный центр Общества с ограниченной о</w:t>
            </w:r>
            <w:r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тветственностью «ПРОММАШ ТЕСТ»</w:t>
            </w:r>
          </w:p>
        </w:tc>
        <w:tc>
          <w:tcPr>
            <w:tcW w:w="3543" w:type="dxa"/>
            <w:vMerge w:val="restart"/>
          </w:tcPr>
          <w:p w:rsidR="00A705B0" w:rsidRPr="00717DA9" w:rsidRDefault="00A705B0" w:rsidP="0063208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RA.RU.21ВС05</w:t>
            </w:r>
          </w:p>
        </w:tc>
      </w:tr>
      <w:tr w:rsidR="00A705B0" w:rsidRPr="00717DA9" w:rsidTr="00A705B0">
        <w:trPr>
          <w:trHeight w:val="577"/>
        </w:trPr>
        <w:tc>
          <w:tcPr>
            <w:tcW w:w="513" w:type="dxa"/>
            <w:vMerge/>
          </w:tcPr>
          <w:p w:rsidR="00A705B0" w:rsidRPr="00717DA9" w:rsidRDefault="00A705B0" w:rsidP="00632087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/>
          </w:tcPr>
          <w:p w:rsidR="00A705B0" w:rsidRPr="00717DA9" w:rsidRDefault="00A705B0" w:rsidP="0063208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3543" w:type="dxa"/>
            <w:vMerge/>
          </w:tcPr>
          <w:p w:rsidR="00A705B0" w:rsidRPr="00717DA9" w:rsidRDefault="00A705B0" w:rsidP="0063208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</w:tcPr>
          <w:p w:rsidR="00A705B0" w:rsidRPr="00717DA9" w:rsidRDefault="00A705B0" w:rsidP="00A705B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ИЛ "Н</w:t>
            </w:r>
            <w:r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ЦТД" ООО "ПРОММАШ ТЕСТ Регионы"</w:t>
            </w:r>
          </w:p>
        </w:tc>
        <w:tc>
          <w:tcPr>
            <w:tcW w:w="3543" w:type="dxa"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hAnsi="Times New Roman" w:cs="Times New Roman"/>
                <w:shd w:val="clear" w:color="auto" w:fill="FFFFFF"/>
              </w:rPr>
              <w:t>RA.RU.21ОВ57</w:t>
            </w: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  <w:vMerge w:val="restart"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 w:val="restart"/>
          </w:tcPr>
          <w:p w:rsidR="00A705B0" w:rsidRPr="00717DA9" w:rsidRDefault="00A705B0" w:rsidP="00A705B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Лаборатория испытаний лифтов Испытател</w:t>
            </w:r>
            <w:r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ьного центра ООО «ПРОММАШ ТЕСТ»</w:t>
            </w:r>
          </w:p>
        </w:tc>
        <w:tc>
          <w:tcPr>
            <w:tcW w:w="3543" w:type="dxa"/>
            <w:vMerge w:val="restart"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RA.RU.21АР79</w:t>
            </w: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  <w:vMerge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/>
          </w:tcPr>
          <w:p w:rsidR="00A705B0" w:rsidRPr="00717DA9" w:rsidRDefault="00A705B0" w:rsidP="0038010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3543" w:type="dxa"/>
            <w:vMerge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  <w:vMerge w:val="restart"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 w:val="restart"/>
          </w:tcPr>
          <w:p w:rsidR="00A705B0" w:rsidRPr="00717DA9" w:rsidRDefault="00A705B0" w:rsidP="00A705B0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hAnsi="Times New Roman" w:cs="Times New Roman"/>
                <w:snapToGrid w:val="0"/>
                <w:lang w:eastAsia="x-none"/>
              </w:rPr>
              <w:t>Испытательная лаборатория «</w:t>
            </w:r>
            <w:proofErr w:type="spellStart"/>
            <w:r w:rsidRPr="00717DA9">
              <w:rPr>
                <w:rFonts w:ascii="Times New Roman" w:hAnsi="Times New Roman" w:cs="Times New Roman"/>
                <w:snapToGrid w:val="0"/>
                <w:lang w:eastAsia="x-none"/>
              </w:rPr>
              <w:t>АвтоТракторные</w:t>
            </w:r>
            <w:proofErr w:type="spellEnd"/>
            <w:r w:rsidRPr="00717DA9">
              <w:rPr>
                <w:rFonts w:ascii="Times New Roman" w:hAnsi="Times New Roman" w:cs="Times New Roman"/>
                <w:snapToGrid w:val="0"/>
                <w:lang w:eastAsia="x-none"/>
              </w:rPr>
              <w:t xml:space="preserve"> Средства» Испытател</w:t>
            </w:r>
            <w:r>
              <w:rPr>
                <w:rFonts w:ascii="Times New Roman" w:hAnsi="Times New Roman" w:cs="Times New Roman"/>
                <w:snapToGrid w:val="0"/>
                <w:lang w:eastAsia="x-none"/>
              </w:rPr>
              <w:t>ьного центра ООО «ПРОММАШ ТЕСТ»</w:t>
            </w:r>
          </w:p>
        </w:tc>
        <w:tc>
          <w:tcPr>
            <w:tcW w:w="3543" w:type="dxa"/>
            <w:vMerge w:val="restart"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hAnsi="Times New Roman" w:cs="Times New Roman"/>
                <w:snapToGrid w:val="0"/>
                <w:lang w:eastAsia="x-none"/>
              </w:rPr>
              <w:t>RA.RU.21НА71</w:t>
            </w: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  <w:vMerge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/>
          </w:tcPr>
          <w:p w:rsidR="00A705B0" w:rsidRPr="00717DA9" w:rsidRDefault="00A705B0" w:rsidP="003801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3543" w:type="dxa"/>
            <w:vMerge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</w:tcPr>
          <w:p w:rsidR="00A705B0" w:rsidRPr="00717DA9" w:rsidRDefault="00A705B0" w:rsidP="00A705B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Испытательный центр Обособленного п</w:t>
            </w:r>
            <w:r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одразделения ООО "ПРОММАШ ТЕСТ"</w:t>
            </w:r>
          </w:p>
        </w:tc>
        <w:tc>
          <w:tcPr>
            <w:tcW w:w="3543" w:type="dxa"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RA.RU.21ОК59</w:t>
            </w: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  <w:vMerge w:val="restart"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 w:val="restart"/>
          </w:tcPr>
          <w:p w:rsidR="00A705B0" w:rsidRPr="00717DA9" w:rsidRDefault="00A705B0" w:rsidP="00A705B0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hAnsi="Times New Roman" w:cs="Times New Roman"/>
                <w:snapToGrid w:val="0"/>
                <w:lang w:eastAsia="x-none"/>
              </w:rPr>
              <w:t xml:space="preserve">Испытательная лаборатория </w:t>
            </w:r>
            <w:r w:rsidRPr="00717DA9">
              <w:rPr>
                <w:rFonts w:ascii="Times New Roman" w:hAnsi="Times New Roman" w:cs="Times New Roman"/>
                <w:bCs/>
                <w:shd w:val="clear" w:color="auto" w:fill="FFFFFF"/>
              </w:rPr>
              <w:t>ООО «ПРОММАШ ТЕСТ Инжиниринг»</w:t>
            </w:r>
          </w:p>
        </w:tc>
        <w:tc>
          <w:tcPr>
            <w:tcW w:w="3543" w:type="dxa"/>
            <w:vMerge w:val="restart"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hAnsi="Times New Roman" w:cs="Times New Roman"/>
                <w:snapToGrid w:val="0"/>
                <w:lang w:eastAsia="x-none"/>
              </w:rPr>
              <w:t>RA.RU.21НС12</w:t>
            </w: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  <w:vMerge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/>
          </w:tcPr>
          <w:p w:rsidR="00A705B0" w:rsidRPr="00717DA9" w:rsidRDefault="00A705B0" w:rsidP="003801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3543" w:type="dxa"/>
            <w:vMerge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  <w:vMerge w:val="restart"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 w:val="restart"/>
          </w:tcPr>
          <w:p w:rsidR="00A705B0" w:rsidRPr="00717DA9" w:rsidRDefault="00A705B0" w:rsidP="00A705B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hAnsi="Times New Roman" w:cs="Times New Roman"/>
                <w:snapToGrid w:val="0"/>
                <w:lang w:eastAsia="x-none"/>
              </w:rPr>
              <w:t xml:space="preserve">Испытательная лаборатория (центр) Акционерного общества "Завод котельного оборудования и отопительных систем </w:t>
            </w:r>
            <w:r>
              <w:rPr>
                <w:rFonts w:ascii="Times New Roman" w:hAnsi="Times New Roman" w:cs="Times New Roman"/>
                <w:snapToGrid w:val="0"/>
                <w:lang w:eastAsia="x-none"/>
              </w:rPr>
              <w:t>БКМЗ"</w:t>
            </w:r>
          </w:p>
        </w:tc>
        <w:tc>
          <w:tcPr>
            <w:tcW w:w="3543" w:type="dxa"/>
            <w:vMerge w:val="restart"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hAnsi="Times New Roman" w:cs="Times New Roman"/>
                <w:snapToGrid w:val="0"/>
                <w:lang w:eastAsia="x-none"/>
              </w:rPr>
              <w:t>РОСС RU.0001.22МХ16</w:t>
            </w: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  <w:vMerge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/>
          </w:tcPr>
          <w:p w:rsidR="00A705B0" w:rsidRPr="00717DA9" w:rsidRDefault="00A705B0" w:rsidP="003801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3543" w:type="dxa"/>
            <w:vMerge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  <w:vMerge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/>
          </w:tcPr>
          <w:p w:rsidR="00A705B0" w:rsidRPr="00717DA9" w:rsidRDefault="00A705B0" w:rsidP="00380108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3543" w:type="dxa"/>
            <w:vMerge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  <w:vMerge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/>
          </w:tcPr>
          <w:p w:rsidR="00A705B0" w:rsidRPr="00717DA9" w:rsidRDefault="00A705B0" w:rsidP="0038010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3543" w:type="dxa"/>
            <w:vMerge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  <w:vMerge w:val="restart"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 w:val="restart"/>
          </w:tcPr>
          <w:p w:rsidR="00A705B0" w:rsidRPr="00717DA9" w:rsidRDefault="00A705B0" w:rsidP="00A705B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 xml:space="preserve">Испытательный центр сельскохозяйственной техники федерального государственного бюджетного учреждения "Алтайская государственная зональная </w:t>
            </w:r>
            <w:r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машиноиспытательная станция"</w:t>
            </w:r>
          </w:p>
        </w:tc>
        <w:tc>
          <w:tcPr>
            <w:tcW w:w="3543" w:type="dxa"/>
            <w:vMerge w:val="restart"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RA.RU.21МС28</w:t>
            </w: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  <w:vMerge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/>
          </w:tcPr>
          <w:p w:rsidR="00A705B0" w:rsidRPr="00717DA9" w:rsidRDefault="00A705B0" w:rsidP="0038010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3543" w:type="dxa"/>
            <w:vMerge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  <w:vMerge w:val="restart"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 w:val="restart"/>
          </w:tcPr>
          <w:p w:rsidR="00A705B0" w:rsidRPr="00717DA9" w:rsidRDefault="00A705B0" w:rsidP="00A705B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Испытательный центр "Строительных материалов, конструкций и веществ" Общества с ограниченной ответстве</w:t>
            </w:r>
            <w:r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Сибакадемсертификация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»</w:t>
            </w:r>
          </w:p>
        </w:tc>
        <w:tc>
          <w:tcPr>
            <w:tcW w:w="3543" w:type="dxa"/>
            <w:vMerge w:val="restart"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hAnsi="Times New Roman" w:cs="Times New Roman"/>
                <w:shd w:val="clear" w:color="auto" w:fill="FFFFFF"/>
              </w:rPr>
              <w:t>RA.RU.21АР87</w:t>
            </w: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  <w:vMerge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/>
          </w:tcPr>
          <w:p w:rsidR="00A705B0" w:rsidRPr="00717DA9" w:rsidRDefault="00A705B0" w:rsidP="0038010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3543" w:type="dxa"/>
            <w:vMerge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  <w:vMerge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  <w:vMerge/>
          </w:tcPr>
          <w:p w:rsidR="00A705B0" w:rsidRPr="00717DA9" w:rsidRDefault="00A705B0" w:rsidP="00380108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3543" w:type="dxa"/>
            <w:vMerge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</w:tr>
      <w:tr w:rsidR="00A705B0" w:rsidRPr="00717DA9" w:rsidTr="00A705B0">
        <w:trPr>
          <w:trHeight w:val="474"/>
        </w:trPr>
        <w:tc>
          <w:tcPr>
            <w:tcW w:w="513" w:type="dxa"/>
          </w:tcPr>
          <w:p w:rsidR="00A705B0" w:rsidRPr="00717DA9" w:rsidRDefault="00A705B0" w:rsidP="00380108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</w:p>
        </w:tc>
        <w:tc>
          <w:tcPr>
            <w:tcW w:w="5011" w:type="dxa"/>
          </w:tcPr>
          <w:p w:rsidR="00A705B0" w:rsidRPr="00717DA9" w:rsidRDefault="00A705B0" w:rsidP="00A705B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Испытательная лаборатория Общества с ограниченной ответственностью "Пожа</w:t>
            </w:r>
            <w:r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рная Сертификационная Компания"</w:t>
            </w:r>
            <w:bookmarkStart w:id="0" w:name="_GoBack"/>
            <w:bookmarkEnd w:id="0"/>
          </w:p>
        </w:tc>
        <w:tc>
          <w:tcPr>
            <w:tcW w:w="3543" w:type="dxa"/>
          </w:tcPr>
          <w:p w:rsidR="00A705B0" w:rsidRPr="00717DA9" w:rsidRDefault="00A705B0" w:rsidP="0038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x-none"/>
              </w:rPr>
            </w:pPr>
            <w:r w:rsidRPr="00717DA9">
              <w:rPr>
                <w:rFonts w:ascii="Times New Roman" w:eastAsia="Times New Roman" w:hAnsi="Times New Roman" w:cs="Times New Roman"/>
                <w:snapToGrid w:val="0"/>
                <w:lang w:eastAsia="x-none"/>
              </w:rPr>
              <w:t>ТРПБ.RU.ИН90</w:t>
            </w:r>
          </w:p>
        </w:tc>
      </w:tr>
    </w:tbl>
    <w:p w:rsidR="00052F94" w:rsidRDefault="00052F94"/>
    <w:p w:rsidR="00052F94" w:rsidRDefault="00052F94"/>
    <w:sectPr w:rsidR="0005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6289B"/>
    <w:multiLevelType w:val="hybridMultilevel"/>
    <w:tmpl w:val="078C0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55"/>
    <w:rsid w:val="00001417"/>
    <w:rsid w:val="00052F94"/>
    <w:rsid w:val="00087B09"/>
    <w:rsid w:val="000A53A8"/>
    <w:rsid w:val="00123555"/>
    <w:rsid w:val="00132BA7"/>
    <w:rsid w:val="0013364A"/>
    <w:rsid w:val="002A00EC"/>
    <w:rsid w:val="002F0D1D"/>
    <w:rsid w:val="00380108"/>
    <w:rsid w:val="00471C82"/>
    <w:rsid w:val="004F5D57"/>
    <w:rsid w:val="005015CE"/>
    <w:rsid w:val="0050761F"/>
    <w:rsid w:val="00576408"/>
    <w:rsid w:val="00632087"/>
    <w:rsid w:val="006701C3"/>
    <w:rsid w:val="006941C8"/>
    <w:rsid w:val="00717DA9"/>
    <w:rsid w:val="007662FF"/>
    <w:rsid w:val="007B0E48"/>
    <w:rsid w:val="008813A4"/>
    <w:rsid w:val="008C4E7D"/>
    <w:rsid w:val="009052A3"/>
    <w:rsid w:val="00963DE2"/>
    <w:rsid w:val="009A51F4"/>
    <w:rsid w:val="009E00DC"/>
    <w:rsid w:val="00A705B0"/>
    <w:rsid w:val="00B62BD3"/>
    <w:rsid w:val="00C26EFC"/>
    <w:rsid w:val="00C659F5"/>
    <w:rsid w:val="00D1617A"/>
    <w:rsid w:val="00D70BBC"/>
    <w:rsid w:val="00E267FB"/>
    <w:rsid w:val="00E533C3"/>
    <w:rsid w:val="00E84F94"/>
    <w:rsid w:val="00ED2333"/>
    <w:rsid w:val="00F04628"/>
    <w:rsid w:val="00F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8C53A-E26C-48EB-8448-FF57FB18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9E00DC"/>
  </w:style>
  <w:style w:type="character" w:customStyle="1" w:styleId="fgis-innerhtmlgray">
    <w:name w:val="fgis-innerhtml_gray"/>
    <w:basedOn w:val="a0"/>
    <w:rsid w:val="009E00DC"/>
  </w:style>
  <w:style w:type="paragraph" w:styleId="a3">
    <w:name w:val="Balloon Text"/>
    <w:basedOn w:val="a"/>
    <w:link w:val="a4"/>
    <w:uiPriority w:val="99"/>
    <w:semiHidden/>
    <w:unhideWhenUsed/>
    <w:rsid w:val="0063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36</cp:revision>
  <cp:lastPrinted>2022-11-28T08:49:00Z</cp:lastPrinted>
  <dcterms:created xsi:type="dcterms:W3CDTF">2022-11-28T07:18:00Z</dcterms:created>
  <dcterms:modified xsi:type="dcterms:W3CDTF">2022-11-28T10:54:00Z</dcterms:modified>
</cp:coreProperties>
</file>